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63DE" w14:textId="3F0D0307" w:rsidR="009716A6" w:rsidRPr="005539A7" w:rsidRDefault="009716A6" w:rsidP="009716A6">
      <w:pPr>
        <w:tabs>
          <w:tab w:val="left" w:pos="1150"/>
        </w:tabs>
        <w:spacing w:after="0"/>
        <w:rPr>
          <w:b/>
          <w:bCs/>
          <w:sz w:val="2"/>
          <w:szCs w:val="2"/>
        </w:rPr>
      </w:pPr>
      <w:r w:rsidRPr="00B54A31">
        <w:rPr>
          <w:b/>
          <w:bCs/>
          <w:sz w:val="28"/>
          <w:szCs w:val="28"/>
        </w:rPr>
        <w:tab/>
      </w:r>
      <w:r w:rsidRPr="00B54A3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</w:t>
      </w:r>
    </w:p>
    <w:p w14:paraId="38D314D1" w14:textId="77777777" w:rsidR="009716A6" w:rsidRPr="00C50F6A" w:rsidRDefault="009716A6" w:rsidP="009716A6">
      <w:pPr>
        <w:spacing w:after="0"/>
        <w:jc w:val="center"/>
        <w:rPr>
          <w:color w:val="00B0F0"/>
          <w:sz w:val="18"/>
          <w:szCs w:val="18"/>
          <w:u w:val="single"/>
        </w:rPr>
      </w:pPr>
    </w:p>
    <w:p w14:paraId="1F0C6909" w14:textId="77777777" w:rsidR="009716A6" w:rsidRDefault="009716A6" w:rsidP="009716A6">
      <w:pPr>
        <w:spacing w:after="0"/>
        <w:jc w:val="center"/>
        <w:rPr>
          <w:color w:val="00B0F0"/>
          <w:sz w:val="36"/>
          <w:szCs w:val="36"/>
          <w:u w:val="single"/>
        </w:rPr>
      </w:pPr>
    </w:p>
    <w:p w14:paraId="3CFDD88A" w14:textId="77777777" w:rsidR="00181897" w:rsidRDefault="00181897" w:rsidP="009716A6">
      <w:pPr>
        <w:spacing w:after="0"/>
        <w:jc w:val="center"/>
        <w:rPr>
          <w:color w:val="000000" w:themeColor="text1"/>
          <w:sz w:val="36"/>
          <w:szCs w:val="36"/>
          <w:u w:val="single"/>
        </w:rPr>
      </w:pPr>
    </w:p>
    <w:p w14:paraId="6125C82D" w14:textId="6358D123" w:rsidR="00181897" w:rsidRPr="00181897" w:rsidRDefault="00181897" w:rsidP="00181897">
      <w:pPr>
        <w:jc w:val="center"/>
        <w:rPr>
          <w:rFonts w:ascii="Times New Roman" w:hAnsi="Times New Roman" w:cs="Times New Roman"/>
          <w:b/>
          <w:color w:val="000080"/>
          <w:sz w:val="36"/>
          <w:szCs w:val="36"/>
        </w:rPr>
      </w:pPr>
      <w:r w:rsidRPr="00754CF8">
        <w:rPr>
          <w:rFonts w:ascii="Times New Roman" w:hAnsi="Times New Roman" w:cs="Times New Roman"/>
          <w:b/>
          <w:color w:val="000080"/>
          <w:sz w:val="36"/>
          <w:szCs w:val="36"/>
        </w:rPr>
        <w:t xml:space="preserve">T R I N I T Y   M E D I C A </w:t>
      </w:r>
      <w:proofErr w:type="gramStart"/>
      <w:r w:rsidRPr="00754CF8">
        <w:rPr>
          <w:rFonts w:ascii="Times New Roman" w:hAnsi="Times New Roman" w:cs="Times New Roman"/>
          <w:b/>
          <w:color w:val="000080"/>
          <w:sz w:val="36"/>
          <w:szCs w:val="36"/>
        </w:rPr>
        <w:t>L</w:t>
      </w:r>
      <w:r>
        <w:rPr>
          <w:rFonts w:ascii="Times New Roman" w:hAnsi="Times New Roman" w:cs="Times New Roman"/>
          <w:b/>
          <w:color w:val="000080"/>
          <w:sz w:val="36"/>
          <w:szCs w:val="36"/>
        </w:rPr>
        <w:t xml:space="preserve">  </w:t>
      </w:r>
      <w:r w:rsidRPr="00754CF8">
        <w:rPr>
          <w:rFonts w:ascii="Times New Roman" w:hAnsi="Times New Roman" w:cs="Times New Roman"/>
          <w:b/>
          <w:color w:val="000080"/>
          <w:sz w:val="36"/>
          <w:szCs w:val="36"/>
        </w:rPr>
        <w:t>C</w:t>
      </w:r>
      <w:proofErr w:type="gramEnd"/>
      <w:r w:rsidRPr="00754CF8">
        <w:rPr>
          <w:rFonts w:ascii="Times New Roman" w:hAnsi="Times New Roman" w:cs="Times New Roman"/>
          <w:b/>
          <w:color w:val="000080"/>
          <w:sz w:val="36"/>
          <w:szCs w:val="36"/>
        </w:rPr>
        <w:t xml:space="preserve"> E N T R E</w:t>
      </w:r>
    </w:p>
    <w:p w14:paraId="2E1DF294" w14:textId="7168EBAA" w:rsidR="00FB3C01" w:rsidRDefault="009716A6" w:rsidP="009716A6">
      <w:pPr>
        <w:spacing w:after="0"/>
        <w:jc w:val="center"/>
        <w:rPr>
          <w:color w:val="000000" w:themeColor="text1"/>
          <w:sz w:val="36"/>
          <w:szCs w:val="36"/>
          <w:u w:val="single"/>
        </w:rPr>
      </w:pPr>
      <w:r w:rsidRPr="009716A6">
        <w:rPr>
          <w:color w:val="000000" w:themeColor="text1"/>
          <w:sz w:val="36"/>
          <w:szCs w:val="36"/>
          <w:u w:val="single"/>
        </w:rPr>
        <w:t xml:space="preserve">CONSENT TO PROXY ACCESS TO GP ONLINE SERVICES </w:t>
      </w:r>
    </w:p>
    <w:p w14:paraId="690F7E5F" w14:textId="126FF60E" w:rsidR="009716A6" w:rsidRPr="005539A7" w:rsidRDefault="009716A6" w:rsidP="009716A6">
      <w:pPr>
        <w:spacing w:after="0"/>
        <w:jc w:val="center"/>
        <w:rPr>
          <w:color w:val="000000" w:themeColor="text1"/>
          <w:sz w:val="18"/>
          <w:szCs w:val="18"/>
          <w:u w:val="single"/>
        </w:rPr>
      </w:pPr>
    </w:p>
    <w:p w14:paraId="6C3F2E02" w14:textId="0D58EC16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Note: If the patient does not have capacity to consent to grant proxy access and proxy access is considered by the practice to be in the patient’s best interest, section 1 of this form may be signed by the patient’s named GP. </w:t>
      </w:r>
    </w:p>
    <w:p w14:paraId="2765AE0F" w14:textId="02D3336B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</w:p>
    <w:p w14:paraId="7B684BA9" w14:textId="55053A90" w:rsidR="009716A6" w:rsidRPr="00CA3A28" w:rsidRDefault="009716A6" w:rsidP="009716A6">
      <w:pPr>
        <w:spacing w:after="0"/>
        <w:rPr>
          <w:b/>
          <w:bCs/>
          <w:color w:val="000000" w:themeColor="text1"/>
          <w:sz w:val="24"/>
          <w:szCs w:val="24"/>
          <w:u w:val="single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>Section 1</w:t>
      </w:r>
    </w:p>
    <w:p w14:paraId="152F69A5" w14:textId="1D69CAAC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I, ____________________ (name of patient), give permission to Stonefield Surgery to give the following person/people: _________________________________________________</w:t>
      </w:r>
    </w:p>
    <w:p w14:paraId="7E90F3DC" w14:textId="01E48639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Proxy access to online services as indicated below in section 2. </w:t>
      </w:r>
    </w:p>
    <w:p w14:paraId="36FDED75" w14:textId="468B768D" w:rsidR="009716A6" w:rsidRDefault="009716A6" w:rsidP="009716A6">
      <w:pPr>
        <w:spacing w:after="0"/>
        <w:rPr>
          <w:color w:val="000000" w:themeColor="text1"/>
          <w:sz w:val="24"/>
          <w:szCs w:val="24"/>
        </w:rPr>
      </w:pPr>
    </w:p>
    <w:p w14:paraId="1F82A95A" w14:textId="77777777" w:rsidR="00CA3A28" w:rsidRPr="00CA3A28" w:rsidRDefault="009716A6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>Section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CA3A28" w:rsidRPr="00CA3A28" w14:paraId="418703A1" w14:textId="77777777" w:rsidTr="00CA3A28">
        <w:tc>
          <w:tcPr>
            <w:tcW w:w="7508" w:type="dxa"/>
          </w:tcPr>
          <w:p w14:paraId="468A78EB" w14:textId="3F2BEDD1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 w:rsidRPr="00CA3A28">
              <w:rPr>
                <w:color w:val="000000" w:themeColor="text1"/>
                <w:sz w:val="24"/>
                <w:szCs w:val="24"/>
              </w:rPr>
              <w:t>Booking appointments:</w:t>
            </w:r>
          </w:p>
        </w:tc>
        <w:tc>
          <w:tcPr>
            <w:tcW w:w="1508" w:type="dxa"/>
          </w:tcPr>
          <w:p w14:paraId="494D9CD9" w14:textId="49B1160C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3A28">
              <w:rPr>
                <w:color w:val="000000" w:themeColor="text1"/>
                <w:sz w:val="24"/>
                <w:szCs w:val="24"/>
              </w:rPr>
              <w:t>Yes / No</w:t>
            </w:r>
          </w:p>
        </w:tc>
      </w:tr>
      <w:tr w:rsidR="00CA3A28" w:rsidRPr="00CA3A28" w14:paraId="43E55DF9" w14:textId="77777777" w:rsidTr="00CA3A28">
        <w:tc>
          <w:tcPr>
            <w:tcW w:w="7508" w:type="dxa"/>
          </w:tcPr>
          <w:p w14:paraId="73A3064F" w14:textId="61D108B8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 w:rsidRPr="00CA3A28">
              <w:rPr>
                <w:color w:val="000000" w:themeColor="text1"/>
                <w:sz w:val="24"/>
                <w:szCs w:val="24"/>
              </w:rPr>
              <w:t>Requesting repeat Prescriptions:</w:t>
            </w:r>
          </w:p>
        </w:tc>
        <w:tc>
          <w:tcPr>
            <w:tcW w:w="1508" w:type="dxa"/>
          </w:tcPr>
          <w:p w14:paraId="50360833" w14:textId="29A7B7AE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3A28">
              <w:rPr>
                <w:color w:val="000000" w:themeColor="text1"/>
                <w:sz w:val="24"/>
                <w:szCs w:val="24"/>
              </w:rPr>
              <w:t xml:space="preserve">Yes / No </w:t>
            </w:r>
          </w:p>
        </w:tc>
      </w:tr>
      <w:tr w:rsidR="00CA3A28" w:rsidRPr="00CA3A28" w14:paraId="37B894BA" w14:textId="77777777" w:rsidTr="00CA3A28">
        <w:tc>
          <w:tcPr>
            <w:tcW w:w="7508" w:type="dxa"/>
          </w:tcPr>
          <w:p w14:paraId="5153044E" w14:textId="3C8C51F3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 w:rsidRPr="00CA3A28">
              <w:rPr>
                <w:color w:val="000000" w:themeColor="text1"/>
                <w:sz w:val="24"/>
                <w:szCs w:val="24"/>
              </w:rPr>
              <w:t xml:space="preserve">Access to parts of my medical record as currently available: </w:t>
            </w:r>
          </w:p>
        </w:tc>
        <w:tc>
          <w:tcPr>
            <w:tcW w:w="1508" w:type="dxa"/>
          </w:tcPr>
          <w:p w14:paraId="78D8FEEC" w14:textId="223E6894" w:rsidR="00CA3A28" w:rsidRPr="00CA3A28" w:rsidRDefault="00CA3A28" w:rsidP="009716A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3A28">
              <w:rPr>
                <w:color w:val="000000" w:themeColor="text1"/>
                <w:sz w:val="24"/>
                <w:szCs w:val="24"/>
              </w:rPr>
              <w:t xml:space="preserve">Yes / No </w:t>
            </w:r>
          </w:p>
        </w:tc>
      </w:tr>
    </w:tbl>
    <w:p w14:paraId="6F4FCFEB" w14:textId="219F19A8" w:rsidR="009716A6" w:rsidRPr="00CA3A28" w:rsidRDefault="009716A6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FA8071D" w14:textId="73E4DEBB" w:rsidR="00CA3A28" w:rsidRP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color w:val="000000" w:themeColor="text1"/>
          <w:sz w:val="24"/>
          <w:szCs w:val="24"/>
        </w:rPr>
        <w:t xml:space="preserve">I reserve the right to reverse any decision I make in granting proxy access at any time. </w:t>
      </w:r>
    </w:p>
    <w:p w14:paraId="2E4198CE" w14:textId="47C66E19" w:rsidR="00CA3A28" w:rsidRP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color w:val="000000" w:themeColor="text1"/>
          <w:sz w:val="24"/>
          <w:szCs w:val="24"/>
        </w:rPr>
        <w:t xml:space="preserve">I understand the risks of allowing someone else to have access to my health records. </w:t>
      </w:r>
    </w:p>
    <w:p w14:paraId="227A9179" w14:textId="1949970C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 w:rsidRPr="00CA3A28">
        <w:rPr>
          <w:color w:val="000000" w:themeColor="text1"/>
          <w:sz w:val="24"/>
          <w:szCs w:val="24"/>
        </w:rPr>
        <w:t xml:space="preserve">I have read and understood the information leaflet provided by the practice. </w:t>
      </w:r>
    </w:p>
    <w:p w14:paraId="37345C56" w14:textId="6EC712D3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</w:p>
    <w:p w14:paraId="662A22B5" w14:textId="4F3EAB7D" w:rsidR="00CA3A28" w:rsidRDefault="00CA3A28" w:rsidP="009716A6">
      <w:pPr>
        <w:spacing w:after="0"/>
        <w:rPr>
          <w:color w:val="000000" w:themeColor="text1"/>
          <w:sz w:val="24"/>
          <w:szCs w:val="24"/>
          <w:u w:val="single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>Signature of Patient</w:t>
      </w:r>
      <w:r w:rsidRPr="00CA3A28">
        <w:rPr>
          <w:color w:val="000000" w:themeColor="text1"/>
          <w:sz w:val="24"/>
          <w:szCs w:val="24"/>
          <w:u w:val="single"/>
        </w:rPr>
        <w:t xml:space="preserve">: ____________________________________ </w:t>
      </w:r>
      <w:r w:rsidRPr="00CA3A28">
        <w:rPr>
          <w:b/>
          <w:bCs/>
          <w:color w:val="000000" w:themeColor="text1"/>
          <w:sz w:val="24"/>
          <w:szCs w:val="24"/>
          <w:u w:val="single"/>
        </w:rPr>
        <w:t>Date</w:t>
      </w:r>
      <w:r w:rsidRPr="00CA3A28">
        <w:rPr>
          <w:color w:val="000000" w:themeColor="text1"/>
          <w:sz w:val="24"/>
          <w:szCs w:val="24"/>
          <w:u w:val="single"/>
        </w:rPr>
        <w:t>: _______________</w:t>
      </w:r>
    </w:p>
    <w:p w14:paraId="3245BD51" w14:textId="387C9D46" w:rsidR="00CA3A28" w:rsidRPr="00CA3A28" w:rsidRDefault="00CA3A28" w:rsidP="009716A6">
      <w:pPr>
        <w:spacing w:after="0"/>
        <w:rPr>
          <w:b/>
          <w:bCs/>
          <w:color w:val="000000" w:themeColor="text1"/>
          <w:sz w:val="24"/>
          <w:szCs w:val="24"/>
          <w:u w:val="single"/>
        </w:rPr>
      </w:pPr>
    </w:p>
    <w:p w14:paraId="1FAA5FE5" w14:textId="1EB8EF15" w:rsidR="00CA3A28" w:rsidRDefault="00CA3A28" w:rsidP="009716A6">
      <w:pPr>
        <w:spacing w:after="0"/>
        <w:rPr>
          <w:b/>
          <w:bCs/>
          <w:color w:val="000000" w:themeColor="text1"/>
          <w:sz w:val="24"/>
          <w:szCs w:val="24"/>
          <w:u w:val="single"/>
        </w:rPr>
      </w:pPr>
      <w:r w:rsidRPr="00CA3A28">
        <w:rPr>
          <w:b/>
          <w:bCs/>
          <w:color w:val="000000" w:themeColor="text1"/>
          <w:sz w:val="24"/>
          <w:szCs w:val="24"/>
          <w:u w:val="single"/>
        </w:rPr>
        <w:t>Section 3</w:t>
      </w:r>
    </w:p>
    <w:p w14:paraId="38408F23" w14:textId="7667ECCA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I, _________________________ (name of representative) wish to have online access to the services ticked in the box above in Section 2. </w:t>
      </w:r>
    </w:p>
    <w:p w14:paraId="0BF40748" w14:textId="02F3BB94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For _______________________ (name of patient) </w:t>
      </w:r>
    </w:p>
    <w:p w14:paraId="5B6FDEA0" w14:textId="6DBC935D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</w:p>
    <w:p w14:paraId="766E5590" w14:textId="4C3DF231" w:rsidR="00CA3A28" w:rsidRDefault="00CA3A28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understand my responsibility for safeguarding sensitive medical information. </w:t>
      </w:r>
    </w:p>
    <w:p w14:paraId="7F812BE5" w14:textId="197DF830" w:rsidR="001A5284" w:rsidRPr="005539A7" w:rsidRDefault="001A5284" w:rsidP="009716A6">
      <w:pPr>
        <w:spacing w:after="0"/>
        <w:rPr>
          <w:color w:val="000000" w:themeColor="text1"/>
          <w:sz w:val="16"/>
          <w:szCs w:val="16"/>
        </w:rPr>
      </w:pPr>
    </w:p>
    <w:p w14:paraId="10A716FE" w14:textId="4537ED47" w:rsidR="001A5284" w:rsidRDefault="001A5284" w:rsidP="009716A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understand and agree with each of the following </w:t>
      </w:r>
      <w:r w:rsidR="004F59A4">
        <w:rPr>
          <w:color w:val="000000" w:themeColor="text1"/>
          <w:sz w:val="24"/>
          <w:szCs w:val="24"/>
        </w:rPr>
        <w:t>statements: -</w:t>
      </w:r>
    </w:p>
    <w:p w14:paraId="7D742309" w14:textId="23BAF4A0" w:rsidR="001A5284" w:rsidRDefault="001A5284" w:rsidP="001A528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have read and understood the information leaflet provided by the practice and agree that I will treat the patient information as confidential. </w:t>
      </w:r>
    </w:p>
    <w:p w14:paraId="56477232" w14:textId="7EFF839F" w:rsidR="001A5284" w:rsidRDefault="001A5284" w:rsidP="001A528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will be responsible for the security of the information that I see or download. </w:t>
      </w:r>
    </w:p>
    <w:p w14:paraId="2B69748E" w14:textId="566AA17E" w:rsidR="001A5284" w:rsidRDefault="001A5284" w:rsidP="001A528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will contact the practice as soon as possible if I suspect that the account has been accessed by someone without the agreement of the patient. </w:t>
      </w:r>
    </w:p>
    <w:p w14:paraId="3B288269" w14:textId="4C3696F8" w:rsidR="001A5284" w:rsidRDefault="001A5284" w:rsidP="001A528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5539A7">
        <w:rPr>
          <w:color w:val="000000" w:themeColor="text1"/>
          <w:sz w:val="24"/>
          <w:szCs w:val="24"/>
        </w:rPr>
        <w:t>If I see information in the record that is not about the patient, or is inaccurate, I will contact the practice as soon as possible</w:t>
      </w:r>
      <w:r w:rsidR="004F59A4" w:rsidRPr="005539A7">
        <w:rPr>
          <w:color w:val="000000" w:themeColor="text1"/>
          <w:sz w:val="24"/>
          <w:szCs w:val="24"/>
        </w:rPr>
        <w:t xml:space="preserve">. </w:t>
      </w:r>
      <w:r w:rsidRPr="005539A7">
        <w:rPr>
          <w:color w:val="000000" w:themeColor="text1"/>
          <w:sz w:val="24"/>
          <w:szCs w:val="24"/>
        </w:rPr>
        <w:t xml:space="preserve">I will treat any information which is not about the patient as being strictly confidential. </w:t>
      </w:r>
    </w:p>
    <w:p w14:paraId="1BE41DF4" w14:textId="615C064D" w:rsidR="005539A7" w:rsidRDefault="005539A7" w:rsidP="005539A7">
      <w:pPr>
        <w:pStyle w:val="ListParagraph"/>
        <w:spacing w:after="0"/>
        <w:rPr>
          <w:color w:val="000000" w:themeColor="text1"/>
          <w:sz w:val="24"/>
          <w:szCs w:val="24"/>
        </w:rPr>
      </w:pPr>
    </w:p>
    <w:p w14:paraId="226AA8F7" w14:textId="70E0E245" w:rsidR="00181897" w:rsidRDefault="00181897" w:rsidP="005539A7">
      <w:pPr>
        <w:pStyle w:val="ListParagraph"/>
        <w:spacing w:after="0"/>
        <w:rPr>
          <w:color w:val="000000" w:themeColor="text1"/>
          <w:sz w:val="24"/>
          <w:szCs w:val="24"/>
        </w:rPr>
      </w:pPr>
    </w:p>
    <w:p w14:paraId="7E556966" w14:textId="2DB96378" w:rsidR="00181897" w:rsidRDefault="00181897" w:rsidP="005539A7">
      <w:pPr>
        <w:pStyle w:val="ListParagraph"/>
        <w:spacing w:after="0"/>
        <w:rPr>
          <w:color w:val="000000" w:themeColor="text1"/>
          <w:sz w:val="24"/>
          <w:szCs w:val="24"/>
        </w:rPr>
      </w:pPr>
    </w:p>
    <w:p w14:paraId="24AF3F95" w14:textId="77777777" w:rsidR="00181897" w:rsidRPr="00181897" w:rsidRDefault="00181897" w:rsidP="00181897">
      <w:pPr>
        <w:spacing w:after="0"/>
        <w:rPr>
          <w:color w:val="000000" w:themeColor="text1"/>
          <w:sz w:val="24"/>
          <w:szCs w:val="24"/>
        </w:rPr>
      </w:pPr>
    </w:p>
    <w:p w14:paraId="798281C2" w14:textId="2476D692" w:rsidR="00CA3A28" w:rsidRDefault="001A5284" w:rsidP="005539A7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Signature of Representative: ___________________________ Date: __________________</w:t>
      </w:r>
    </w:p>
    <w:p w14:paraId="7E1269E4" w14:textId="5BB55BD1" w:rsidR="0038430E" w:rsidRDefault="0038430E" w:rsidP="005539A7">
      <w:pPr>
        <w:spacing w:after="0"/>
        <w:rPr>
          <w:color w:val="000000" w:themeColor="text1"/>
          <w:sz w:val="24"/>
          <w:szCs w:val="24"/>
        </w:rPr>
      </w:pPr>
      <w:r w:rsidRPr="0038430E">
        <w:rPr>
          <w:b/>
          <w:bCs/>
          <w:color w:val="000000" w:themeColor="text1"/>
          <w:sz w:val="24"/>
          <w:szCs w:val="24"/>
          <w:u w:val="single"/>
        </w:rPr>
        <w:t>The Patient</w:t>
      </w:r>
      <w:r>
        <w:rPr>
          <w:color w:val="000000" w:themeColor="text1"/>
          <w:sz w:val="24"/>
          <w:szCs w:val="24"/>
        </w:rPr>
        <w:t xml:space="preserve"> (the person whose online records are to be accessed)</w:t>
      </w:r>
    </w:p>
    <w:p w14:paraId="6ECA7973" w14:textId="68A2358C" w:rsidR="0038430E" w:rsidRDefault="0038430E" w:rsidP="005539A7">
      <w:pPr>
        <w:spacing w:after="0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430E" w:rsidRPr="0038430E" w14:paraId="38661C03" w14:textId="77777777" w:rsidTr="0038430E">
        <w:tc>
          <w:tcPr>
            <w:tcW w:w="9016" w:type="dxa"/>
          </w:tcPr>
          <w:p w14:paraId="18A2CB83" w14:textId="511B36A4" w:rsidR="0038430E" w:rsidRP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 w:rsidRPr="0038430E">
              <w:rPr>
                <w:color w:val="000000" w:themeColor="text1"/>
                <w:sz w:val="24"/>
                <w:szCs w:val="24"/>
              </w:rPr>
              <w:t>Surname</w:t>
            </w:r>
            <w:r>
              <w:rPr>
                <w:color w:val="000000" w:themeColor="text1"/>
                <w:sz w:val="24"/>
                <w:szCs w:val="24"/>
              </w:rPr>
              <w:t xml:space="preserve">:                                                                                       Date of Birth: </w:t>
            </w:r>
          </w:p>
        </w:tc>
      </w:tr>
      <w:tr w:rsidR="0038430E" w:rsidRPr="0038430E" w14:paraId="7062B216" w14:textId="77777777" w:rsidTr="0038430E">
        <w:tc>
          <w:tcPr>
            <w:tcW w:w="9016" w:type="dxa"/>
          </w:tcPr>
          <w:p w14:paraId="6BB3EB9C" w14:textId="37A3A8F3" w:rsidR="0038430E" w:rsidRP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First Name: </w:t>
            </w:r>
          </w:p>
        </w:tc>
      </w:tr>
      <w:tr w:rsidR="0038430E" w:rsidRPr="0038430E" w14:paraId="63119F6D" w14:textId="77777777" w:rsidTr="0038430E">
        <w:trPr>
          <w:trHeight w:val="2588"/>
        </w:trPr>
        <w:tc>
          <w:tcPr>
            <w:tcW w:w="9016" w:type="dxa"/>
          </w:tcPr>
          <w:p w14:paraId="408C57D0" w14:textId="1E17A431" w:rsidR="0038430E" w:rsidRP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Address:</w:t>
            </w:r>
          </w:p>
        </w:tc>
      </w:tr>
      <w:tr w:rsidR="0038430E" w:rsidRPr="0038430E" w14:paraId="5F626E4C" w14:textId="77777777" w:rsidTr="0038430E">
        <w:trPr>
          <w:trHeight w:val="257"/>
        </w:trPr>
        <w:tc>
          <w:tcPr>
            <w:tcW w:w="9016" w:type="dxa"/>
          </w:tcPr>
          <w:p w14:paraId="23F74017" w14:textId="50B16881" w:rsid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Email address:</w:t>
            </w:r>
          </w:p>
        </w:tc>
      </w:tr>
      <w:tr w:rsidR="0038430E" w:rsidRPr="0038430E" w14:paraId="5AA4C96C" w14:textId="77777777" w:rsidTr="0038430E">
        <w:trPr>
          <w:trHeight w:val="257"/>
        </w:trPr>
        <w:tc>
          <w:tcPr>
            <w:tcW w:w="9016" w:type="dxa"/>
          </w:tcPr>
          <w:p w14:paraId="2A71610C" w14:textId="631B018F" w:rsidR="0038430E" w:rsidRDefault="0038430E" w:rsidP="005539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Telephone No:                                                                 Mobile No: </w:t>
            </w:r>
          </w:p>
        </w:tc>
      </w:tr>
    </w:tbl>
    <w:p w14:paraId="31ED36F8" w14:textId="0C02AC18" w:rsidR="0038430E" w:rsidRDefault="0038430E" w:rsidP="005539A7">
      <w:pPr>
        <w:spacing w:after="0"/>
        <w:rPr>
          <w:color w:val="00B0F0"/>
          <w:sz w:val="12"/>
          <w:szCs w:val="12"/>
        </w:rPr>
      </w:pPr>
    </w:p>
    <w:p w14:paraId="5D90C259" w14:textId="57903A2A" w:rsidR="0038430E" w:rsidRDefault="0038430E" w:rsidP="005539A7">
      <w:pPr>
        <w:spacing w:after="0"/>
        <w:rPr>
          <w:color w:val="000000" w:themeColor="text1"/>
          <w:sz w:val="24"/>
          <w:szCs w:val="24"/>
        </w:rPr>
      </w:pPr>
      <w:r w:rsidRPr="0038430E">
        <w:rPr>
          <w:b/>
          <w:bCs/>
          <w:color w:val="000000" w:themeColor="text1"/>
          <w:sz w:val="24"/>
          <w:szCs w:val="24"/>
          <w:u w:val="single"/>
        </w:rPr>
        <w:t>The Representative</w:t>
      </w:r>
      <w:r>
        <w:rPr>
          <w:color w:val="000000" w:themeColor="text1"/>
          <w:sz w:val="24"/>
          <w:szCs w:val="24"/>
        </w:rPr>
        <w:t xml:space="preserve"> (the person seeking proxy access to the patient’s online services) </w:t>
      </w:r>
    </w:p>
    <w:p w14:paraId="531443E9" w14:textId="77777777" w:rsidR="0038430E" w:rsidRDefault="0038430E" w:rsidP="005539A7">
      <w:pPr>
        <w:spacing w:after="0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430E" w:rsidRPr="0038430E" w14:paraId="42053044" w14:textId="77777777" w:rsidTr="00F951FE">
        <w:tc>
          <w:tcPr>
            <w:tcW w:w="9016" w:type="dxa"/>
          </w:tcPr>
          <w:p w14:paraId="7EF6180A" w14:textId="77777777" w:rsidR="0038430E" w:rsidRP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 w:rsidRPr="0038430E">
              <w:rPr>
                <w:color w:val="000000" w:themeColor="text1"/>
                <w:sz w:val="24"/>
                <w:szCs w:val="24"/>
              </w:rPr>
              <w:t>Surname</w:t>
            </w:r>
            <w:r>
              <w:rPr>
                <w:color w:val="000000" w:themeColor="text1"/>
                <w:sz w:val="24"/>
                <w:szCs w:val="24"/>
              </w:rPr>
              <w:t xml:space="preserve">:                                                                                       Date of Birth: </w:t>
            </w:r>
          </w:p>
        </w:tc>
      </w:tr>
      <w:tr w:rsidR="0038430E" w:rsidRPr="0038430E" w14:paraId="5B0E5AAE" w14:textId="77777777" w:rsidTr="00F951FE">
        <w:tc>
          <w:tcPr>
            <w:tcW w:w="9016" w:type="dxa"/>
          </w:tcPr>
          <w:p w14:paraId="5C198BA0" w14:textId="77777777" w:rsidR="0038430E" w:rsidRP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First Name: </w:t>
            </w:r>
          </w:p>
        </w:tc>
      </w:tr>
      <w:tr w:rsidR="0038430E" w:rsidRPr="0038430E" w14:paraId="7EF1A68B" w14:textId="77777777" w:rsidTr="00F951FE">
        <w:trPr>
          <w:trHeight w:val="2588"/>
        </w:trPr>
        <w:tc>
          <w:tcPr>
            <w:tcW w:w="9016" w:type="dxa"/>
          </w:tcPr>
          <w:p w14:paraId="50B9B215" w14:textId="77777777" w:rsidR="0038430E" w:rsidRP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Address:</w:t>
            </w:r>
          </w:p>
        </w:tc>
      </w:tr>
      <w:tr w:rsidR="0038430E" w:rsidRPr="0038430E" w14:paraId="677E126E" w14:textId="77777777" w:rsidTr="00F951FE">
        <w:trPr>
          <w:trHeight w:val="257"/>
        </w:trPr>
        <w:tc>
          <w:tcPr>
            <w:tcW w:w="9016" w:type="dxa"/>
          </w:tcPr>
          <w:p w14:paraId="178F1750" w14:textId="77777777" w:rsid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Email address:</w:t>
            </w:r>
          </w:p>
        </w:tc>
      </w:tr>
      <w:tr w:rsidR="0038430E" w:rsidRPr="0038430E" w14:paraId="15948C2B" w14:textId="77777777" w:rsidTr="00F951FE">
        <w:trPr>
          <w:trHeight w:val="257"/>
        </w:trPr>
        <w:tc>
          <w:tcPr>
            <w:tcW w:w="9016" w:type="dxa"/>
          </w:tcPr>
          <w:p w14:paraId="6A95F2E8" w14:textId="77777777" w:rsidR="0038430E" w:rsidRDefault="0038430E" w:rsidP="00F951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Telephone No:                                                                 Mobile No: </w:t>
            </w:r>
          </w:p>
        </w:tc>
      </w:tr>
    </w:tbl>
    <w:p w14:paraId="66E59CC8" w14:textId="11BCA011" w:rsidR="00DD63C3" w:rsidRDefault="00DD63C3" w:rsidP="005539A7">
      <w:pPr>
        <w:spacing w:after="0"/>
        <w:rPr>
          <w:color w:val="00B0F0"/>
          <w:sz w:val="12"/>
          <w:szCs w:val="12"/>
        </w:rPr>
      </w:pPr>
    </w:p>
    <w:p w14:paraId="0C5565E0" w14:textId="77777777" w:rsidR="00DD63C3" w:rsidRDefault="00DD63C3" w:rsidP="005539A7">
      <w:pPr>
        <w:spacing w:after="0"/>
        <w:rPr>
          <w:color w:val="00B0F0"/>
          <w:sz w:val="12"/>
          <w:szCs w:val="12"/>
        </w:rPr>
      </w:pPr>
    </w:p>
    <w:p w14:paraId="4B103535" w14:textId="6DE846EB" w:rsidR="0038430E" w:rsidRDefault="0038430E" w:rsidP="005539A7">
      <w:pPr>
        <w:spacing w:after="0"/>
        <w:rPr>
          <w:b/>
          <w:bCs/>
          <w:i/>
          <w:iCs/>
          <w:color w:val="000000" w:themeColor="text1"/>
          <w:sz w:val="20"/>
          <w:szCs w:val="20"/>
        </w:rPr>
      </w:pPr>
      <w:r w:rsidRPr="0038430E">
        <w:rPr>
          <w:b/>
          <w:bCs/>
          <w:i/>
          <w:iCs/>
          <w:color w:val="000000" w:themeColor="text1"/>
          <w:sz w:val="20"/>
          <w:szCs w:val="20"/>
        </w:rPr>
        <w:t>For Practice use only</w:t>
      </w:r>
      <w:r w:rsidR="00DD63C3">
        <w:rPr>
          <w:b/>
          <w:bCs/>
          <w:i/>
          <w:iCs/>
          <w:color w:val="000000" w:themeColor="text1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810"/>
        <w:gridCol w:w="4201"/>
      </w:tblGrid>
      <w:tr w:rsidR="0038430E" w14:paraId="266E6204" w14:textId="77777777" w:rsidTr="00DD63C3">
        <w:tc>
          <w:tcPr>
            <w:tcW w:w="4815" w:type="dxa"/>
            <w:gridSpan w:val="2"/>
          </w:tcPr>
          <w:p w14:paraId="33C89A29" w14:textId="77777777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Patient NHS No: </w:t>
            </w:r>
          </w:p>
          <w:p w14:paraId="05CC5186" w14:textId="1E54BC4D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A602B6B" w14:textId="08339004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Practice Computer ID No: </w:t>
            </w:r>
          </w:p>
        </w:tc>
      </w:tr>
      <w:tr w:rsidR="0038430E" w14:paraId="21014F63" w14:textId="77777777" w:rsidTr="00DD63C3">
        <w:tc>
          <w:tcPr>
            <w:tcW w:w="3005" w:type="dxa"/>
          </w:tcPr>
          <w:p w14:paraId="62DB9333" w14:textId="2149D3C7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Identity verified by (initials)</w:t>
            </w:r>
          </w:p>
        </w:tc>
        <w:tc>
          <w:tcPr>
            <w:tcW w:w="1810" w:type="dxa"/>
          </w:tcPr>
          <w:p w14:paraId="1CAB07D6" w14:textId="19AF5FCD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4201" w:type="dxa"/>
          </w:tcPr>
          <w:p w14:paraId="14BFD422" w14:textId="77777777" w:rsidR="0038430E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Method</w:t>
            </w:r>
          </w:p>
          <w:p w14:paraId="07848737" w14:textId="77777777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Vouching ?</w:t>
            </w:r>
          </w:p>
          <w:p w14:paraId="1D0AD2F0" w14:textId="77777777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Vouching with information in record?</w:t>
            </w:r>
          </w:p>
          <w:p w14:paraId="68585D54" w14:textId="43D85300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Photo ID and proof of residence?</w:t>
            </w:r>
          </w:p>
        </w:tc>
      </w:tr>
      <w:tr w:rsidR="00DD63C3" w14:paraId="3198D540" w14:textId="77777777" w:rsidTr="00DD63C3">
        <w:tc>
          <w:tcPr>
            <w:tcW w:w="4815" w:type="dxa"/>
            <w:gridSpan w:val="2"/>
          </w:tcPr>
          <w:p w14:paraId="4D5A0145" w14:textId="715F5A39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Proxy Access Authorised by:</w:t>
            </w:r>
          </w:p>
          <w:p w14:paraId="6ADC5A8A" w14:textId="59C74975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28A6030" w14:textId="1D7A3869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Date:</w:t>
            </w:r>
          </w:p>
        </w:tc>
      </w:tr>
      <w:tr w:rsidR="00181897" w14:paraId="23DA6394" w14:textId="77777777" w:rsidTr="00DD63C3">
        <w:tc>
          <w:tcPr>
            <w:tcW w:w="4815" w:type="dxa"/>
            <w:gridSpan w:val="2"/>
          </w:tcPr>
          <w:p w14:paraId="444E6DC6" w14:textId="0C2AE1E9" w:rsidR="00181897" w:rsidRDefault="00181897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FD61B1A" w14:textId="77777777" w:rsidR="00181897" w:rsidRDefault="00181897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81897" w14:paraId="0876B82A" w14:textId="77777777" w:rsidTr="00DD63C3">
        <w:tc>
          <w:tcPr>
            <w:tcW w:w="4815" w:type="dxa"/>
            <w:gridSpan w:val="2"/>
          </w:tcPr>
          <w:p w14:paraId="5F214A78" w14:textId="77777777" w:rsidR="00181897" w:rsidRDefault="00181897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1B32D734" w14:textId="77777777" w:rsidR="00181897" w:rsidRDefault="00181897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81897" w14:paraId="4C94F47B" w14:textId="77777777" w:rsidTr="00DD63C3">
        <w:tc>
          <w:tcPr>
            <w:tcW w:w="4815" w:type="dxa"/>
            <w:gridSpan w:val="2"/>
          </w:tcPr>
          <w:p w14:paraId="70F92B4C" w14:textId="77777777" w:rsidR="00181897" w:rsidRDefault="00181897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1FEF1F4" w14:textId="77777777" w:rsidR="00181897" w:rsidRDefault="00181897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81897" w14:paraId="2306D504" w14:textId="77777777" w:rsidTr="00DD63C3">
        <w:tc>
          <w:tcPr>
            <w:tcW w:w="4815" w:type="dxa"/>
            <w:gridSpan w:val="2"/>
          </w:tcPr>
          <w:p w14:paraId="706E671D" w14:textId="5514B122" w:rsidR="00181897" w:rsidRDefault="00181897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676B4E7" w14:textId="77777777" w:rsidR="00181897" w:rsidRDefault="00181897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DD63C3" w14:paraId="6AC9CA24" w14:textId="77777777" w:rsidTr="00DD63C3">
        <w:tc>
          <w:tcPr>
            <w:tcW w:w="9016" w:type="dxa"/>
            <w:gridSpan w:val="3"/>
          </w:tcPr>
          <w:p w14:paraId="7EE3232F" w14:textId="7CB79FDB" w:rsidR="00181897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Date Account created:</w:t>
            </w:r>
          </w:p>
        </w:tc>
      </w:tr>
      <w:tr w:rsidR="00DD63C3" w14:paraId="28360CC9" w14:textId="77777777" w:rsidTr="00DD63C3">
        <w:tc>
          <w:tcPr>
            <w:tcW w:w="9016" w:type="dxa"/>
            <w:gridSpan w:val="3"/>
          </w:tcPr>
          <w:p w14:paraId="568E328C" w14:textId="463968BD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Date passphrase sent: </w:t>
            </w:r>
          </w:p>
        </w:tc>
      </w:tr>
      <w:tr w:rsidR="00DD63C3" w14:paraId="0B7B7688" w14:textId="77777777" w:rsidTr="00DD63C3">
        <w:tc>
          <w:tcPr>
            <w:tcW w:w="4815" w:type="dxa"/>
            <w:gridSpan w:val="2"/>
          </w:tcPr>
          <w:p w14:paraId="5265A19F" w14:textId="77777777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Level of record access enabled</w:t>
            </w:r>
          </w:p>
          <w:p w14:paraId="13064170" w14:textId="77777777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Detailed coded </w:t>
            </w:r>
          </w:p>
          <w:p w14:paraId="39C3C851" w14:textId="77777777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Record?</w:t>
            </w:r>
          </w:p>
          <w:p w14:paraId="2C8FD821" w14:textId="448430E6" w:rsidR="00DD63C3" w:rsidRDefault="00DD63C3" w:rsidP="00DD63C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Limited Parts?</w:t>
            </w:r>
          </w:p>
          <w:p w14:paraId="56865898" w14:textId="75613088" w:rsidR="00DD63C3" w:rsidRDefault="00DD63C3" w:rsidP="005539A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B01B4A1" w14:textId="4E3170F5" w:rsidR="00DD63C3" w:rsidRDefault="00DD63C3" w:rsidP="00DD63C3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Notes / Explanations</w:t>
            </w:r>
          </w:p>
        </w:tc>
      </w:tr>
    </w:tbl>
    <w:p w14:paraId="015994A7" w14:textId="76BBB422" w:rsidR="0038430E" w:rsidRDefault="0038430E" w:rsidP="005539A7">
      <w:pPr>
        <w:spacing w:after="0"/>
        <w:rPr>
          <w:b/>
          <w:bCs/>
          <w:i/>
          <w:iCs/>
          <w:color w:val="000000" w:themeColor="text1"/>
          <w:sz w:val="20"/>
          <w:szCs w:val="20"/>
        </w:rPr>
      </w:pPr>
    </w:p>
    <w:p w14:paraId="19FA7CA2" w14:textId="398C0521" w:rsidR="00E52A9A" w:rsidRDefault="00E52A9A" w:rsidP="005539A7">
      <w:pPr>
        <w:spacing w:after="0"/>
        <w:rPr>
          <w:b/>
          <w:bCs/>
          <w:i/>
          <w:iCs/>
          <w:color w:val="000000" w:themeColor="text1"/>
          <w:sz w:val="20"/>
          <w:szCs w:val="20"/>
        </w:rPr>
      </w:pPr>
    </w:p>
    <w:sectPr w:rsidR="00E52A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412D" w14:textId="77777777" w:rsidR="00B54A31" w:rsidRDefault="00B54A31" w:rsidP="00B54A31">
      <w:pPr>
        <w:spacing w:after="0" w:line="240" w:lineRule="auto"/>
      </w:pPr>
      <w:r>
        <w:separator/>
      </w:r>
    </w:p>
  </w:endnote>
  <w:endnote w:type="continuationSeparator" w:id="0">
    <w:p w14:paraId="01859C14" w14:textId="77777777" w:rsidR="00B54A31" w:rsidRDefault="00B54A31" w:rsidP="00B5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C39A" w14:textId="77777777" w:rsidR="00B54A31" w:rsidRDefault="00B54A31" w:rsidP="00B54A31">
      <w:pPr>
        <w:spacing w:after="0" w:line="240" w:lineRule="auto"/>
      </w:pPr>
      <w:r>
        <w:separator/>
      </w:r>
    </w:p>
  </w:footnote>
  <w:footnote w:type="continuationSeparator" w:id="0">
    <w:p w14:paraId="27DD2922" w14:textId="77777777" w:rsidR="00B54A31" w:rsidRDefault="00B54A31" w:rsidP="00B5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B30" w14:textId="5DE7F476" w:rsidR="00181897" w:rsidRDefault="00181897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0B98304" wp14:editId="794370D7">
          <wp:simplePos x="0" y="0"/>
          <wp:positionH relativeFrom="column">
            <wp:posOffset>762000</wp:posOffset>
          </wp:positionH>
          <wp:positionV relativeFrom="paragraph">
            <wp:posOffset>-125730</wp:posOffset>
          </wp:positionV>
          <wp:extent cx="3971925" cy="148947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489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661D"/>
    <w:multiLevelType w:val="multilevel"/>
    <w:tmpl w:val="777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D11C8"/>
    <w:multiLevelType w:val="hybridMultilevel"/>
    <w:tmpl w:val="3BB4D1B8"/>
    <w:lvl w:ilvl="0" w:tplc="A48630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3425E"/>
    <w:multiLevelType w:val="multilevel"/>
    <w:tmpl w:val="B11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393247">
    <w:abstractNumId w:val="1"/>
  </w:num>
  <w:num w:numId="2" w16cid:durableId="699666685">
    <w:abstractNumId w:val="0"/>
  </w:num>
  <w:num w:numId="3" w16cid:durableId="6253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06"/>
    <w:rsid w:val="00181897"/>
    <w:rsid w:val="001A5284"/>
    <w:rsid w:val="002A7F4D"/>
    <w:rsid w:val="0038430E"/>
    <w:rsid w:val="004D3192"/>
    <w:rsid w:val="004F59A4"/>
    <w:rsid w:val="005539A7"/>
    <w:rsid w:val="00563ECF"/>
    <w:rsid w:val="008B2F6B"/>
    <w:rsid w:val="009716A6"/>
    <w:rsid w:val="0098746E"/>
    <w:rsid w:val="00A84076"/>
    <w:rsid w:val="00B54A31"/>
    <w:rsid w:val="00BF0F54"/>
    <w:rsid w:val="00C50F6A"/>
    <w:rsid w:val="00CA3A28"/>
    <w:rsid w:val="00DC1F2F"/>
    <w:rsid w:val="00DD63C3"/>
    <w:rsid w:val="00E52A9A"/>
    <w:rsid w:val="00ED5E00"/>
    <w:rsid w:val="00FB3C01"/>
    <w:rsid w:val="00FB6506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0A87"/>
  <w15:chartTrackingRefBased/>
  <w15:docId w15:val="{4748EAA1-202C-4EA6-B8B9-69299DE8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A31"/>
  </w:style>
  <w:style w:type="paragraph" w:styleId="Footer">
    <w:name w:val="footer"/>
    <w:basedOn w:val="Normal"/>
    <w:link w:val="FooterChar"/>
    <w:uiPriority w:val="99"/>
    <w:unhideWhenUsed/>
    <w:rsid w:val="00B5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A31"/>
  </w:style>
  <w:style w:type="paragraph" w:styleId="ListParagraph">
    <w:name w:val="List Paragraph"/>
    <w:basedOn w:val="Normal"/>
    <w:uiPriority w:val="34"/>
    <w:qFormat/>
    <w:rsid w:val="008B2F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52A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2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GHILENE, June (STONEFIELD STREET SURGERY)</dc:creator>
  <cp:keywords/>
  <dc:description/>
  <cp:lastModifiedBy>HEPWORTH, Lucy (TRINITY MEDICAL CENTRE - P86624)</cp:lastModifiedBy>
  <cp:revision>2</cp:revision>
  <cp:lastPrinted>2023-03-30T11:47:00Z</cp:lastPrinted>
  <dcterms:created xsi:type="dcterms:W3CDTF">2024-01-11T10:25:00Z</dcterms:created>
  <dcterms:modified xsi:type="dcterms:W3CDTF">2024-01-11T10:25:00Z</dcterms:modified>
</cp:coreProperties>
</file>